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8F" w:rsidRDefault="00555501">
      <w:r>
        <w:t>Witam Was w nowym odcinku podcastu „Książka z Szafy”. Przypominam, że jest to podcast Pedagogicznej Biblioteki Wojewódzkiej w Przemyślu z filiami w Jarosławiu, Lubaczowie i Przeworsku. Ja nazywam się Baśka Bak, zapraszam.</w:t>
      </w:r>
    </w:p>
    <w:p w:rsidR="001A188F" w:rsidRDefault="00555501">
      <w:r>
        <w:t xml:space="preserve">Tym razem z bibliotecznej szafy </w:t>
      </w:r>
      <w:r>
        <w:t>wyłuszczyłam „</w:t>
      </w:r>
      <w:proofErr w:type="spellStart"/>
      <w:r>
        <w:t>Soroczkę</w:t>
      </w:r>
      <w:proofErr w:type="spellEnd"/>
      <w:r>
        <w:t>” Angeliki Kuźniak. Nieprzypadkowo towarzyszyła mi w listopadzie i wyciągnęła z mojej głowy wspomnienia i obrzędy, które są znane już tylko pewnym pokoleniom. Myślałam, że uda się pominąć temat,  ale im bardziej chce się odsunąć pomys</w:t>
      </w:r>
      <w:r>
        <w:t>ł, złośliwie przypomina się w nieoczekiwanych momentach.  Zapomniane zdjęcie, rozmowa ze Znajomymi, informacje zasłyszane  na ulicy.</w:t>
      </w:r>
    </w:p>
    <w:p w:rsidR="001A188F" w:rsidRDefault="00555501">
      <w:r>
        <w:t>Motywem przewodnim dzisiejszego spotkania będzie przemijanie, starość, śmierć , ich oswojenie i związana z tym obrzędowość,</w:t>
      </w:r>
      <w:r>
        <w:t xml:space="preserve"> po trosze już zapominana. </w:t>
      </w:r>
    </w:p>
    <w:p w:rsidR="001A188F" w:rsidRDefault="00555501">
      <w:r>
        <w:t>Maria Janion, zmarła w 2020 roku wybitna znawczyni polskiego i europejskiego romantyzmu, historyczka literacka, krytyczka literatury, twierdziła :</w:t>
      </w:r>
    </w:p>
    <w:p w:rsidR="001A188F" w:rsidRDefault="00555501">
      <w:r>
        <w:t>„Wydaje mi się, ze nigdy jeszcze nie byliśmy pod tak silnym naciskiem kultury mas</w:t>
      </w:r>
      <w:r>
        <w:t>owej, która przedstawia taki obraz życia, jakbyśmy tego życia nie tracili. Stwarzanie obrazu życia bez utraty to jej podstawowe oszustwo”.</w:t>
      </w:r>
    </w:p>
    <w:p w:rsidR="001A188F" w:rsidRDefault="00555501">
      <w:r>
        <w:t xml:space="preserve">Memento mori (powiało optymizmem). Jednak śmiem twierdzić, że współczesność odziera ludzi z tych elementów tradycji, </w:t>
      </w:r>
      <w:r>
        <w:t>dzięki którym łatwiej było pożegnać się z bliskimi i samemu przygotować się na odejście. I o tym właśnie jest „</w:t>
      </w:r>
      <w:proofErr w:type="spellStart"/>
      <w:r>
        <w:t>Soroczka</w:t>
      </w:r>
      <w:proofErr w:type="spellEnd"/>
      <w:r>
        <w:t>”. Materiał autorka zbierała przez 15 lat. Na początku miał to być zapis rozmów o ubraniach śmiertelnych, a wyszła…A wyszła opowieść o ży</w:t>
      </w:r>
      <w:r>
        <w:t>ciu. Bo jak powiedział jeden z bohaterów : „widzi pani, zanim pani przyszła, nie myślałem, że można opowiedzieć swoje życie. I coś jeszcze więcej”.</w:t>
      </w:r>
    </w:p>
    <w:p w:rsidR="001A188F" w:rsidRDefault="00555501">
      <w:r>
        <w:t xml:space="preserve">Wróćmy do tytułowej </w:t>
      </w:r>
      <w:proofErr w:type="spellStart"/>
      <w:r>
        <w:t>soroczki</w:t>
      </w:r>
      <w:proofErr w:type="spellEnd"/>
      <w:r>
        <w:t xml:space="preserve">. </w:t>
      </w:r>
      <w:proofErr w:type="spellStart"/>
      <w:r>
        <w:t>Soroczka</w:t>
      </w:r>
      <w:proofErr w:type="spellEnd"/>
      <w:r>
        <w:t xml:space="preserve">, czyli koszula </w:t>
      </w:r>
      <w:proofErr w:type="spellStart"/>
      <w:r>
        <w:t>lniania</w:t>
      </w:r>
      <w:proofErr w:type="spellEnd"/>
      <w:r>
        <w:t>. Jedni mówią, że na ślub – inni – że śmierteln</w:t>
      </w:r>
      <w:r>
        <w:t xml:space="preserve">ica. W niektórych rejonach koszula śmiertelna nazywana była również </w:t>
      </w:r>
      <w:proofErr w:type="spellStart"/>
      <w:r>
        <w:t>czechłem</w:t>
      </w:r>
      <w:proofErr w:type="spellEnd"/>
      <w:r>
        <w:t xml:space="preserve">. </w:t>
      </w:r>
    </w:p>
    <w:p w:rsidR="001A188F" w:rsidRDefault="00555501">
      <w:r>
        <w:t xml:space="preserve">Każdy z bohaterów reportażu pokazuje swoje ubrania do trumny. Jest niebieska sukienka, bo kolor właścicielce się tak podoba, że nie wiem. I niech mówią : „Ładnie wygląda, jakby </w:t>
      </w:r>
      <w:r>
        <w:t>spała. Bo w czerni w trumnie […] to jakoś jak trupek się wygląda. I chusteczka do nosa. „Majtki! – przypomina sobie jedna z rozmówczyń i dodaje :  Dobry Boże, tego nie mogę zapomnieć. To była historia! Moją babcię nieśli na cmentarz w otwartej trumnie. Tak</w:t>
      </w:r>
      <w:r>
        <w:t xml:space="preserve">ie to były czasy. Jak wiatr zawiał i spódnicę podniósł, to się okazało, że jest bez majtek! No, nie dali, zapomnieli! A na zimę podkoszulek ciepły. Z szafy wyłania się spódniczka i marynarka – </w:t>
      </w:r>
      <w:proofErr w:type="spellStart"/>
      <w:r>
        <w:t>rudoceglasta</w:t>
      </w:r>
      <w:proofErr w:type="spellEnd"/>
      <w:r>
        <w:t>, ze złotymi guzikami i błyszczącą broszką. Szkoda,</w:t>
      </w:r>
      <w:r>
        <w:t xml:space="preserve"> że na spotkanie z Panem nie wypada iść w dżinsach. Lepiej już coś szałowego. „Mogłabym być ubrana cała na czerwono – myśli głośno kobieta – i jeszcze w  brokacie, ale nie wiem, czy to by nie wywołało jakiegoś popłochu. W niebie, albo piekle. W zależności,</w:t>
      </w:r>
      <w:r>
        <w:t xml:space="preserve"> gdzie trafię.  Ktoś inny woli zakonną sukienkę, z zamkiem z tyłu, żeby łatwo było ubrać. Na głowę szal – tak ładnie otula twarz. Rajstopy niekoniecznie – bo jakbym, nie daj Boże, trafiła do piekła i się paliła, to strasznie by w nogi piekło – mówi inna. K</w:t>
      </w:r>
      <w:r>
        <w:t xml:space="preserve">omuś podobają się pończochy – mogą być czarne, choć niemodne. A buty – wygodne, skórzane – w lewym półcentymetrowa podpiętka – bo jedna noga krótsza. Ktoś inny w szafie trzyma </w:t>
      </w:r>
      <w:proofErr w:type="spellStart"/>
      <w:r>
        <w:t>wiatróweczki</w:t>
      </w:r>
      <w:proofErr w:type="spellEnd"/>
      <w:r>
        <w:t xml:space="preserve"> – takie, które same chodzą. Dla panów garnitur – stalowy w delikatn</w:t>
      </w:r>
      <w:r>
        <w:t xml:space="preserve">e prążki – ślubny garnitur. Żona mówi, że niemodny. Nie podobają się jej wąskie nogawki. W trumnie to nie  będzie miało znaczenia. Dlaczego garnitur ślubny? Bo ślub to był najważniejszy moment życia. Mężczyzna </w:t>
      </w:r>
      <w:r>
        <w:lastRenderedPageBreak/>
        <w:t>chciałby zabrać ze sobą coś, co go z nim łączy</w:t>
      </w:r>
      <w:r>
        <w:t>. Jak sam stwierdził, żony nie zabierze. Mógłby ewentualnie ubrać się w jej suknię ślubną, ale to byłaby lekka przesada.</w:t>
      </w:r>
    </w:p>
    <w:p w:rsidR="001A188F" w:rsidRDefault="00555501">
      <w:r>
        <w:t xml:space="preserve"> A do trumny książeczka do nabożeństwa, różaniec i trochę grosza wcisnąć, żeby z gołą ręką nie  iść na tamten świat. A może telefon? A </w:t>
      </w:r>
      <w:r>
        <w:t>jak się obudzę i nikt nie usłyszy mojego krzyku? I kwiatki plastikowe ulubione i strzęp munduru, schowany w kopercie – pamiątka po tym jedynym. Mężowi jeszcze laska i kapelusz, szkoda, że harmonia się nie zmieściła.</w:t>
      </w:r>
    </w:p>
    <w:p w:rsidR="001A188F" w:rsidRDefault="00555501">
      <w:r>
        <w:t>Właśnie trumna… Trumna ma być sklepista.</w:t>
      </w:r>
      <w:r>
        <w:t xml:space="preserve"> Bierze się dwie deski na boki, jedną na spodek i dwie małe na końce. Wieko płaskie. Kolor trumny zależy od wieku nieboszczyka. Starsze osoby chowa się w ciemnych trumnach, dzieci, młodzież, panny i kawalerów – w białych. Kiedyś, jak nie było z czego, to s</w:t>
      </w:r>
      <w:r>
        <w:t>ię z jesionki zbijało. Teraz to robią ze świerku i jodły. Lipa jest lepsza do rzeźbienia, skrzypce można też zrobić. Na trumnę za miękka. Z dębu można, ale to dla bogatych. Kiedyś ludzie nie targowali się o cenę. Wierzyli, że to obciąża duszę nieboszczyka.</w:t>
      </w:r>
      <w:r>
        <w:t xml:space="preserve"> </w:t>
      </w:r>
    </w:p>
    <w:p w:rsidR="001A188F" w:rsidRDefault="00555501">
      <w:r>
        <w:t>Jedna z pań w Berlinie ma koleżankę – Polkę. Były razem na zorganizowanej wycieczce w Czechach, 100 km od Drezna. Oglądały krematoria. Tam wszystko taniej niż w Niemczech. No i mogą rozsypać prochy jako osobę nieznaną N.N. Wycieczka była podobno udana. N</w:t>
      </w:r>
      <w:r>
        <w:t>awet ciasto było i kawa w filiżance. Ciało kremuje się w specjalnej trumnie. Nie może być lakierowana, inaczej filtry by się zapchały….Jest jeden problem – zastawka w sercu. Podobno podczas kremacji zastawki wybuchają.</w:t>
      </w:r>
    </w:p>
    <w:p w:rsidR="001A188F" w:rsidRDefault="00555501">
      <w:r>
        <w:t>Ktoś podzielił się takim spostrzeżeni</w:t>
      </w:r>
      <w:r>
        <w:t>em. Śmierć już nie jest tym czym była. Ludzie psują dziś nawet umieranie. Udają, że śmierci nie ma. Że nigdy się z nią nie spotkali. Matka,  ojciec umierają w szpitalach, za parawanem. A jak w domu, to często samotnie…</w:t>
      </w:r>
    </w:p>
    <w:p w:rsidR="001A188F" w:rsidRDefault="00555501">
      <w:r>
        <w:t>I zwiastunów śmierci nie zauważają. P</w:t>
      </w:r>
      <w:r>
        <w:t>amiętacie opowieści mam czy babć – o tym, co oznacza wyśniony wyrwany ząb i brudna woda. Sowy też należało słuchać – czy krzyczy „powij, powij” na narodziny, czy  „pójdź, pójdź” na śmierć. Psy  były pod stałą obserwacją – jak wył z łbem zwieszonym do dołu,</w:t>
      </w:r>
      <w:r>
        <w:t xml:space="preserve"> ktoś umrze. Pewnie niektórzy pamiętają dziwne nocne skostnienie na dźwięk wycia psa– strach, który nie wiadomo, czy paraliżował czy przyprawiał o dziwną ekscytację. Kury piejącej nikt nie chciał usłyszeć – śmierć czyjaś murowana. I te opowieści o powracaj</w:t>
      </w:r>
      <w:r>
        <w:t>ących duszach zmarłych i rady, co zrobić, żeby nie powracały. Każdy z nas jakieś zna, ale bohaterowie „</w:t>
      </w:r>
      <w:proofErr w:type="spellStart"/>
      <w:r>
        <w:t>Soroczki</w:t>
      </w:r>
      <w:proofErr w:type="spellEnd"/>
      <w:r>
        <w:t>” je przypominają. Te opowieści są ogólnoludzkie, powtarzalne chyba w większości kultur. Składały się w odpowiedni schemat postępowania, dzięki k</w:t>
      </w:r>
      <w:r>
        <w:t xml:space="preserve">tóremu żyjący wiedzieli co po kolei robić w chwili śmierci bliskiego. Żeby pomóc konającemu, do rąk należało mu włożyć gromnicę lub postawić ją przy łóżku. Przy umierającym nie wolno było płakać, aby nie utrudniać momentu przejścia. Pomoc w konaniu niosła </w:t>
      </w:r>
      <w:r>
        <w:t>osoba ze „szczęśliwymi oczami”. Wierzono, że przynosi ona ulgę konającemu. Jeśli konanie było długie wyciągano spod głowy umierającego poduszę z pierza (jedna z pań z „</w:t>
      </w:r>
      <w:proofErr w:type="spellStart"/>
      <w:r>
        <w:t>Soroczki</w:t>
      </w:r>
      <w:proofErr w:type="spellEnd"/>
      <w:r>
        <w:t>” ostrzegła siostrę, że jeśli da jej puchową poduszkę pod głowę, to zeźli się ok</w:t>
      </w:r>
      <w:r>
        <w:t>ropnie).</w:t>
      </w:r>
    </w:p>
    <w:p w:rsidR="001A188F" w:rsidRDefault="00555501">
      <w:r>
        <w:t>Jeszcze do niedawna, albo mnie wydaje się że było to niedawno, zmarłego przez 2 lub 3 wieczory opłakiwano w domu. Najpierw ciało myto i ubierano.  Robili to dalsi krewni lub starsze kobiety. Zamykano zmarłemu oczy i usta, aby nie rzucił uroku na k</w:t>
      </w:r>
      <w:r>
        <w:t xml:space="preserve">ogoś bliskiego i nikogo nie zawołał. Krzyżowano mu dłonie. Zakrywano wszystkie lustra, zatrzymywano zegar. Zwłoki układano w trumnie, do niej wkładano osobiste rzeczy zmarłego. Czuwanie przy zmarłym było bezwzględnym obowiązkiem rodziny i sąsiadów. </w:t>
      </w:r>
    </w:p>
    <w:p w:rsidR="001A188F" w:rsidRDefault="00555501">
      <w:r>
        <w:lastRenderedPageBreak/>
        <w:t xml:space="preserve">Okres </w:t>
      </w:r>
      <w:r>
        <w:t>ten nazywano „pustymi nocami”. Był to czas odmawiania różańca, modlitw i śpiewów żałobnych. Czuwanie prowadziły osoby znające obrzęd pogrzebowy. Uważano, że światło i śpiew przynosiły duszy zmarłego ulgę. Myślę, że tego rodzaju wspólnota, pomagała rodzinie</w:t>
      </w:r>
      <w:r>
        <w:t xml:space="preserve"> w trudnych chwilach związanych ze śmiercią bliskich. W tym czasie dozwolony był płacz i lament, ale tylko do momentu pogrzebu. Wierzono, że łzy po pogrzebie niepokoiły duszę zmarłego i wymuszały jego pośmiertne wędrówki. Rozmówczyni Angeliki Kuźniak mówi:</w:t>
      </w:r>
      <w:r>
        <w:t xml:space="preserve"> Płacz trzyma duszę przy ziemi. A dusza musi odejść w spokoju.  </w:t>
      </w:r>
    </w:p>
    <w:p w:rsidR="001A188F" w:rsidRDefault="00555501">
      <w:r>
        <w:t>Zwykle w</w:t>
      </w:r>
      <w:r w:rsidR="004375E6">
        <w:t xml:space="preserve"> trzecim </w:t>
      </w:r>
      <w:r>
        <w:t>dniu od śmierci, następował obrzęd pochówku. Zanim wyniesiono trumnę z domu, wszyscy musieli się pożegnać – dotykano czoła zmarłego, dłoni, albo trumny. Robiono to nie tylko na zna</w:t>
      </w:r>
      <w:r>
        <w:t>k pożegnania, ale także na znak pojednania i wybaczenia zmarłemu wszystkich win. Znanym obyczajem było przewracanie wszystkich stołków, stołów, krzeseł, które znajdowały się w pomieszczeniu, gdzie przebywał zmarły. Robiono tak, aby dusza nie zostawała w do</w:t>
      </w:r>
      <w:r>
        <w:t xml:space="preserve">mu, przysiadając na jednym z nich. W momencie wynoszenia ciała, obowiązkowo otwierano wszystkie okna i drzwi, aby dusza wyszła razem z wyprowadzanym ciałem. </w:t>
      </w:r>
    </w:p>
    <w:p w:rsidR="001A188F" w:rsidRDefault="00555501">
      <w:r>
        <w:t>Zwłoki wynoszono w trumnie nogami do przodu. Na znak ostatniego pożegnania zmarłego z domem i żyją</w:t>
      </w:r>
      <w:r>
        <w:t>cymi, trzykrotnie uderzano trumną o próg domu. Zwyczaj ten znany jest jeszcze dziś. Przechowała się wiara, że na progu gromadzą się dusze przodków przychodzące po zmarłego. Od tej chwili tracił on ostatecznie kontakt z ciałem i odchodził ze świata żywych.</w:t>
      </w:r>
    </w:p>
    <w:p w:rsidR="001A188F" w:rsidRDefault="00555501">
      <w:r>
        <w:t>Zwłoki do kościoła nieśli na ramionach przyjaciele i sąsiedzi zmarłego. Jeśli odległość była duża, trumnę wieziono.</w:t>
      </w:r>
    </w:p>
    <w:p w:rsidR="001A188F" w:rsidRDefault="00555501">
      <w:r>
        <w:t xml:space="preserve"> Dla jednej z bohaterek reportażu to wiezienie</w:t>
      </w:r>
      <w:bookmarkStart w:id="0" w:name="_GoBack"/>
      <w:bookmarkEnd w:id="0"/>
      <w:r>
        <w:t xml:space="preserve"> stało się problemem. Po prostu nie lubi tarmoszenia. Ma chorobę lokomocyjną. Ale skoro inacze</w:t>
      </w:r>
      <w:r>
        <w:t>j nie można – to nawet nieżywa – jakoś to zniesie.</w:t>
      </w:r>
    </w:p>
    <w:p w:rsidR="001A188F" w:rsidRDefault="00555501">
      <w:r>
        <w:t>Czy bohaterowie reporterskiej opowieści Angeliki Kuźniak bali się śmierci? Nie – mieli ją oswojoną. Czy bali się wizyt zmarłych dusz? Nie – czego to się bać, żywych trzeba się bać. Za dużo przeżyli, za duż</w:t>
      </w:r>
      <w:r>
        <w:t>o widzieli. Roboty w Niemczech, Sybir, śmierć dzieci, mężów, żon,  gwałty, głód, powstanie, przesłuchania, samotność. Śmierć to tylko późniejsza część życia…</w:t>
      </w:r>
    </w:p>
    <w:p w:rsidR="001A188F" w:rsidRDefault="001A188F"/>
    <w:p w:rsidR="001A188F" w:rsidRDefault="00555501">
      <w:r>
        <w:t xml:space="preserve">Jeśli chcecie się wzruszyć, ale tak do szpiku kości, ta książka jest dla Was. </w:t>
      </w:r>
    </w:p>
    <w:p w:rsidR="001A188F" w:rsidRDefault="00555501">
      <w:r>
        <w:t>Angelika Kuźniak „</w:t>
      </w:r>
      <w:proofErr w:type="spellStart"/>
      <w:r>
        <w:t>Soroczka</w:t>
      </w:r>
      <w:proofErr w:type="spellEnd"/>
      <w:r>
        <w:t xml:space="preserve">”, Wydawnictwo Literackie, 2020. Książka dostępna w zasobach Pedagogicznej Biblioteki Wojewódzkiej w Przemyślu z filiami w Jarosławiu, Lubaczowie i Przeworsku. </w:t>
      </w:r>
    </w:p>
    <w:p w:rsidR="001A188F" w:rsidRDefault="00555501">
      <w:r>
        <w:t>Do usłyszenia, pozdrawiam w ostatnich dniach listopada – Baśka Bak.</w:t>
      </w:r>
    </w:p>
    <w:p w:rsidR="001A188F" w:rsidRDefault="001A188F"/>
    <w:sectPr w:rsidR="001A18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01" w:rsidRDefault="00555501">
      <w:pPr>
        <w:spacing w:after="0" w:line="240" w:lineRule="auto"/>
      </w:pPr>
      <w:r>
        <w:separator/>
      </w:r>
    </w:p>
  </w:endnote>
  <w:endnote w:type="continuationSeparator" w:id="0">
    <w:p w:rsidR="00555501" w:rsidRDefault="0055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840538"/>
      <w:docPartObj>
        <w:docPartGallery w:val="Page Numbers (Bottom of Page)"/>
        <w:docPartUnique/>
      </w:docPartObj>
    </w:sdtPr>
    <w:sdtContent>
      <w:p w:rsidR="00B424A7" w:rsidRDefault="00B42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C1">
          <w:rPr>
            <w:noProof/>
          </w:rPr>
          <w:t>3</w:t>
        </w:r>
        <w:r>
          <w:fldChar w:fldCharType="end"/>
        </w:r>
      </w:p>
    </w:sdtContent>
  </w:sdt>
  <w:p w:rsidR="00B424A7" w:rsidRDefault="00B42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01" w:rsidRDefault="00555501">
      <w:pPr>
        <w:spacing w:after="0" w:line="240" w:lineRule="auto"/>
      </w:pPr>
      <w:r>
        <w:separator/>
      </w:r>
    </w:p>
  </w:footnote>
  <w:footnote w:type="continuationSeparator" w:id="0">
    <w:p w:rsidR="00555501" w:rsidRDefault="0055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F"/>
    <w:rsid w:val="001A188F"/>
    <w:rsid w:val="004375E6"/>
    <w:rsid w:val="00555501"/>
    <w:rsid w:val="00B424A7"/>
    <w:rsid w:val="00E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A7"/>
  </w:style>
  <w:style w:type="paragraph" w:styleId="Stopka">
    <w:name w:val="footer"/>
    <w:basedOn w:val="Normalny"/>
    <w:link w:val="StopkaZnak"/>
    <w:uiPriority w:val="99"/>
    <w:unhideWhenUsed/>
    <w:rsid w:val="00B4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A7"/>
  </w:style>
  <w:style w:type="paragraph" w:styleId="Stopka">
    <w:name w:val="footer"/>
    <w:basedOn w:val="Normalny"/>
    <w:link w:val="StopkaZnak"/>
    <w:uiPriority w:val="99"/>
    <w:unhideWhenUsed/>
    <w:rsid w:val="00B4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</dc:creator>
  <cp:lastModifiedBy>Barbara Bak</cp:lastModifiedBy>
  <cp:revision>3</cp:revision>
  <dcterms:created xsi:type="dcterms:W3CDTF">2022-11-29T08:01:00Z</dcterms:created>
  <dcterms:modified xsi:type="dcterms:W3CDTF">2022-11-29T08:29:00Z</dcterms:modified>
</cp:coreProperties>
</file>